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A" w:rsidRPr="00EB2D4A" w:rsidRDefault="00EB2D4A" w:rsidP="00EB2D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ru-RU"/>
        </w:rPr>
      </w:pPr>
      <w:r w:rsidRPr="00EB2D4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ru-RU"/>
        </w:rPr>
        <w:t>Кошторис проекту</w:t>
      </w:r>
    </w:p>
    <w:p w:rsidR="00C55C6C" w:rsidRPr="00EB2D4A" w:rsidRDefault="00EB2D4A" w:rsidP="00EB2D4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ru-RU"/>
        </w:rPr>
      </w:pPr>
      <w:r w:rsidRPr="00EB2D4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proofErr w:type="spellStart"/>
      <w:r w:rsidRPr="00EB2D4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ru-RU"/>
        </w:rPr>
        <w:t>Шумо</w:t>
      </w:r>
      <w:proofErr w:type="spellEnd"/>
      <w:r w:rsidRPr="00EB2D4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ru-RU"/>
        </w:rPr>
        <w:t>- та пилозахисні екрани біля КУ СЗОШ №20»</w:t>
      </w:r>
    </w:p>
    <w:p w:rsidR="00EB2D4A" w:rsidRDefault="00EB2D4A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174"/>
        <w:gridCol w:w="1132"/>
        <w:gridCol w:w="1154"/>
        <w:gridCol w:w="1135"/>
        <w:gridCol w:w="1131"/>
        <w:gridCol w:w="1114"/>
      </w:tblGrid>
      <w:tr w:rsidR="00EB2D4A" w:rsidRPr="008752B6" w:rsidTr="00BD0F2F">
        <w:trPr>
          <w:trHeight w:val="419"/>
        </w:trPr>
        <w:tc>
          <w:tcPr>
            <w:tcW w:w="2505" w:type="dxa"/>
            <w:vMerge w:val="restart"/>
            <w:shd w:val="clear" w:color="auto" w:fill="auto"/>
          </w:tcPr>
          <w:p w:rsidR="00EB2D4A" w:rsidRPr="008752B6" w:rsidRDefault="00EB2D4A" w:rsidP="00BD0F2F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EB2D4A" w:rsidRPr="008752B6" w:rsidRDefault="00EB2D4A" w:rsidP="00BD0F2F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484" w:type="dxa"/>
            <w:gridSpan w:val="3"/>
            <w:shd w:val="clear" w:color="auto" w:fill="auto"/>
            <w:vAlign w:val="center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EB2D4A" w:rsidRPr="008752B6" w:rsidTr="00BD0F2F">
        <w:tc>
          <w:tcPr>
            <w:tcW w:w="2505" w:type="dxa"/>
            <w:vMerge/>
            <w:shd w:val="clear" w:color="auto" w:fill="auto"/>
          </w:tcPr>
          <w:p w:rsidR="00EB2D4A" w:rsidRPr="008752B6" w:rsidRDefault="00EB2D4A" w:rsidP="00BD0F2F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13" w:type="dxa"/>
            <w:shd w:val="clear" w:color="auto" w:fill="auto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80" w:type="dxa"/>
            <w:shd w:val="clear" w:color="auto" w:fill="auto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46" w:type="dxa"/>
            <w:shd w:val="clear" w:color="auto" w:fill="auto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7" w:type="dxa"/>
            <w:shd w:val="clear" w:color="auto" w:fill="auto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79" w:type="dxa"/>
            <w:shd w:val="clear" w:color="auto" w:fill="auto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68" w:type="dxa"/>
            <w:shd w:val="clear" w:color="auto" w:fill="auto"/>
          </w:tcPr>
          <w:p w:rsidR="00EB2D4A" w:rsidRPr="008752B6" w:rsidRDefault="00EB2D4A" w:rsidP="00BD0F2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EB2D4A" w:rsidRPr="008752B6" w:rsidTr="00BD0F2F"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F835E4">
              <w:rPr>
                <w:rFonts w:eastAsia="Arial Unicode MS"/>
                <w:sz w:val="22"/>
                <w:szCs w:val="22"/>
              </w:rPr>
              <w:t>Земельні роботи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 м3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250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 м3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250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15000</w:t>
            </w:r>
          </w:p>
        </w:tc>
      </w:tr>
      <w:tr w:rsidR="00EB2D4A" w:rsidRPr="008752B6" w:rsidTr="00BD0F2F"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F835E4">
              <w:rPr>
                <w:rFonts w:eastAsia="Arial Unicode MS"/>
                <w:sz w:val="22"/>
                <w:szCs w:val="22"/>
              </w:rPr>
              <w:t>Встановлення опалубок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80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75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80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75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6000</w:t>
            </w:r>
          </w:p>
        </w:tc>
      </w:tr>
      <w:tr w:rsidR="00EB2D4A" w:rsidRPr="008752B6" w:rsidTr="00BD0F2F"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Брус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 м3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 м3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</w:p>
        </w:tc>
      </w:tr>
      <w:tr w:rsidR="00EB2D4A" w:rsidRPr="008752B6" w:rsidTr="00BD0F2F">
        <w:trPr>
          <w:trHeight w:val="241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Кріплення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компл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компл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</w:t>
            </w:r>
          </w:p>
        </w:tc>
      </w:tr>
      <w:tr w:rsidR="00EB2D4A" w:rsidRPr="008752B6" w:rsidTr="00BD0F2F">
        <w:trPr>
          <w:trHeight w:val="13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ОСБ-20мм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 шт.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750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 шт.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750</w:t>
            </w:r>
          </w:p>
        </w:tc>
      </w:tr>
      <w:tr w:rsidR="00EB2D4A" w:rsidRPr="008752B6" w:rsidTr="00BD0F2F">
        <w:trPr>
          <w:trHeight w:val="11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F835E4">
              <w:rPr>
                <w:rFonts w:eastAsia="Arial Unicode MS"/>
                <w:sz w:val="22"/>
                <w:szCs w:val="22"/>
              </w:rPr>
              <w:t xml:space="preserve">Виготовлення, </w:t>
            </w: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установка,калібрування</w:t>
            </w:r>
            <w:proofErr w:type="spellEnd"/>
            <w:r w:rsidRPr="00F835E4">
              <w:rPr>
                <w:rFonts w:eastAsia="Arial Unicode MS"/>
                <w:sz w:val="22"/>
                <w:szCs w:val="22"/>
              </w:rPr>
              <w:t xml:space="preserve"> та </w:t>
            </w: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звязка</w:t>
            </w:r>
            <w:proofErr w:type="spellEnd"/>
            <w:r w:rsidRPr="00F835E4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стійок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 т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 т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</w:tr>
      <w:tr w:rsidR="00EB2D4A" w:rsidRPr="008752B6" w:rsidTr="00BD0F2F">
        <w:trPr>
          <w:trHeight w:val="11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 w:rsidRPr="00F835E4">
              <w:rPr>
                <w:sz w:val="22"/>
                <w:szCs w:val="22"/>
              </w:rPr>
              <w:t>Труба 120х120х4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135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250</w:t>
            </w:r>
          </w:p>
        </w:tc>
        <w:tc>
          <w:tcPr>
            <w:tcW w:w="1246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33750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135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250</w:t>
            </w:r>
          </w:p>
        </w:tc>
        <w:tc>
          <w:tcPr>
            <w:tcW w:w="1168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33750</w:t>
            </w:r>
          </w:p>
        </w:tc>
      </w:tr>
      <w:tr w:rsidR="00EB2D4A" w:rsidRPr="008752B6" w:rsidTr="00BD0F2F">
        <w:trPr>
          <w:trHeight w:val="13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Арматура 12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4500</w:t>
            </w:r>
          </w:p>
        </w:tc>
      </w:tr>
      <w:tr w:rsidR="00EB2D4A" w:rsidRPr="008752B6" w:rsidTr="00BD0F2F">
        <w:trPr>
          <w:trHeight w:val="13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Арматура 20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3150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3150</w:t>
            </w:r>
          </w:p>
        </w:tc>
      </w:tr>
      <w:tr w:rsidR="00EB2D4A" w:rsidRPr="008752B6" w:rsidTr="00BD0F2F">
        <w:trPr>
          <w:trHeight w:val="9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Електроди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 кг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 кг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</w:t>
            </w:r>
          </w:p>
        </w:tc>
      </w:tr>
      <w:tr w:rsidR="00EB2D4A" w:rsidRPr="008752B6" w:rsidTr="00BD0F2F">
        <w:trPr>
          <w:trHeight w:val="103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відрізний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25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25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</w:t>
            </w:r>
          </w:p>
        </w:tc>
      </w:tr>
      <w:tr w:rsidR="00EB2D4A" w:rsidRPr="008752B6" w:rsidTr="00BD0F2F">
        <w:trPr>
          <w:trHeight w:val="13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Заливка бетону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12 м3</w:t>
            </w:r>
          </w:p>
        </w:tc>
        <w:tc>
          <w:tcPr>
            <w:tcW w:w="1180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46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9600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12 м3</w:t>
            </w:r>
          </w:p>
        </w:tc>
        <w:tc>
          <w:tcPr>
            <w:tcW w:w="1179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68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9600</w:t>
            </w:r>
          </w:p>
        </w:tc>
      </w:tr>
      <w:tr w:rsidR="00EB2D4A" w:rsidRPr="008752B6" w:rsidTr="00BD0F2F">
        <w:trPr>
          <w:trHeight w:val="12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Ветон</w:t>
            </w:r>
            <w:proofErr w:type="spellEnd"/>
            <w:r>
              <w:rPr>
                <w:sz w:val="22"/>
                <w:szCs w:val="22"/>
              </w:rPr>
              <w:t xml:space="preserve"> В20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21 м3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21 м3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42000</w:t>
            </w:r>
          </w:p>
        </w:tc>
      </w:tr>
      <w:tr w:rsidR="00EB2D4A" w:rsidRPr="008752B6" w:rsidTr="00BD0F2F">
        <w:trPr>
          <w:trHeight w:val="12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Покраска</w:t>
            </w:r>
            <w:proofErr w:type="spellEnd"/>
            <w:r>
              <w:rPr>
                <w:sz w:val="22"/>
                <w:szCs w:val="22"/>
              </w:rPr>
              <w:t xml:space="preserve"> металоконструкцій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 м2</w:t>
            </w:r>
          </w:p>
        </w:tc>
        <w:tc>
          <w:tcPr>
            <w:tcW w:w="1180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56</w:t>
            </w:r>
          </w:p>
        </w:tc>
        <w:tc>
          <w:tcPr>
            <w:tcW w:w="1246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5040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 м2</w:t>
            </w:r>
          </w:p>
        </w:tc>
        <w:tc>
          <w:tcPr>
            <w:tcW w:w="1179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56</w:t>
            </w:r>
          </w:p>
        </w:tc>
        <w:tc>
          <w:tcPr>
            <w:tcW w:w="1168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5040</w:t>
            </w:r>
          </w:p>
        </w:tc>
      </w:tr>
      <w:tr w:rsidR="00EB2D4A" w:rsidRPr="008752B6" w:rsidTr="00BD0F2F">
        <w:trPr>
          <w:trHeight w:val="11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Фарба </w:t>
            </w:r>
            <w:proofErr w:type="spellStart"/>
            <w:r>
              <w:rPr>
                <w:sz w:val="22"/>
                <w:szCs w:val="22"/>
              </w:rPr>
              <w:t>грунтова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 л</w:t>
            </w:r>
          </w:p>
        </w:tc>
        <w:tc>
          <w:tcPr>
            <w:tcW w:w="1180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95</w:t>
            </w:r>
          </w:p>
        </w:tc>
        <w:tc>
          <w:tcPr>
            <w:tcW w:w="1246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3325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 л</w:t>
            </w:r>
          </w:p>
        </w:tc>
        <w:tc>
          <w:tcPr>
            <w:tcW w:w="1179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95</w:t>
            </w:r>
          </w:p>
        </w:tc>
        <w:tc>
          <w:tcPr>
            <w:tcW w:w="1168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3325</w:t>
            </w:r>
          </w:p>
        </w:tc>
      </w:tr>
      <w:tr w:rsidR="00EB2D4A" w:rsidRPr="008752B6" w:rsidTr="00BD0F2F">
        <w:trPr>
          <w:trHeight w:val="9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Витратний матеріал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компл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46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компл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68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1000</w:t>
            </w:r>
          </w:p>
        </w:tc>
      </w:tr>
      <w:tr w:rsidR="00EB2D4A" w:rsidRPr="008752B6" w:rsidTr="00BD0F2F">
        <w:trPr>
          <w:trHeight w:val="8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 w:rsidRPr="00F835E4">
              <w:rPr>
                <w:sz w:val="22"/>
                <w:szCs w:val="22"/>
              </w:rPr>
              <w:t xml:space="preserve">Монтаж </w:t>
            </w:r>
            <w:proofErr w:type="spellStart"/>
            <w:r w:rsidRPr="00F835E4">
              <w:rPr>
                <w:sz w:val="22"/>
                <w:szCs w:val="22"/>
              </w:rPr>
              <w:t>термопрокладок,сендвіч</w:t>
            </w:r>
            <w:proofErr w:type="spellEnd"/>
            <w:r w:rsidRPr="00F835E4">
              <w:rPr>
                <w:sz w:val="22"/>
                <w:szCs w:val="22"/>
              </w:rPr>
              <w:t xml:space="preserve"> панелей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320 м2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320 м2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32000</w:t>
            </w:r>
          </w:p>
        </w:tc>
      </w:tr>
      <w:tr w:rsidR="00EB2D4A" w:rsidRPr="008752B6" w:rsidTr="00BD0F2F">
        <w:trPr>
          <w:trHeight w:val="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F835E4">
              <w:rPr>
                <w:sz w:val="22"/>
                <w:szCs w:val="22"/>
              </w:rPr>
              <w:t>Сендвіч</w:t>
            </w:r>
            <w:proofErr w:type="spellEnd"/>
            <w:r w:rsidRPr="00F835E4">
              <w:rPr>
                <w:sz w:val="22"/>
                <w:szCs w:val="22"/>
              </w:rPr>
              <w:t xml:space="preserve"> панель USK-</w:t>
            </w:r>
            <w:proofErr w:type="spellStart"/>
            <w:r w:rsidRPr="00F835E4">
              <w:rPr>
                <w:sz w:val="22"/>
                <w:szCs w:val="22"/>
              </w:rPr>
              <w:t>bud</w:t>
            </w:r>
            <w:proofErr w:type="spellEnd"/>
            <w:r w:rsidRPr="00F835E4">
              <w:rPr>
                <w:sz w:val="22"/>
                <w:szCs w:val="22"/>
              </w:rPr>
              <w:t xml:space="preserve"> ПСБС 20мм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340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компл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</w:t>
            </w:r>
          </w:p>
        </w:tc>
        <w:tc>
          <w:tcPr>
            <w:tcW w:w="1246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136000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340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компл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</w:t>
            </w:r>
          </w:p>
        </w:tc>
        <w:tc>
          <w:tcPr>
            <w:tcW w:w="1168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136000</w:t>
            </w:r>
          </w:p>
        </w:tc>
      </w:tr>
      <w:tr w:rsidR="00EB2D4A" w:rsidRPr="008752B6" w:rsidTr="00BD0F2F">
        <w:trPr>
          <w:trHeight w:val="103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Термопрокладка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120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840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120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840</w:t>
            </w:r>
          </w:p>
        </w:tc>
      </w:tr>
      <w:tr w:rsidR="00EB2D4A" w:rsidRPr="008752B6" w:rsidTr="00BD0F2F">
        <w:trPr>
          <w:trHeight w:val="13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Піна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поліуританова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1080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1080</w:t>
            </w:r>
          </w:p>
        </w:tc>
      </w:tr>
      <w:tr w:rsidR="00EB2D4A" w:rsidRPr="008752B6" w:rsidTr="00BD0F2F">
        <w:trPr>
          <w:trHeight w:val="34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Саморізи</w:t>
            </w:r>
            <w:proofErr w:type="spellEnd"/>
            <w:r w:rsidRPr="00F835E4">
              <w:rPr>
                <w:rFonts w:eastAsia="Arial Unicode MS"/>
                <w:sz w:val="22"/>
                <w:szCs w:val="22"/>
              </w:rPr>
              <w:t xml:space="preserve"> для </w:t>
            </w: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сендвіч</w:t>
            </w:r>
            <w:proofErr w:type="spellEnd"/>
            <w:r w:rsidRPr="00F835E4">
              <w:rPr>
                <w:rFonts w:eastAsia="Arial Unicode MS"/>
                <w:sz w:val="22"/>
                <w:szCs w:val="22"/>
              </w:rPr>
              <w:t xml:space="preserve"> панелей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8100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8100</w:t>
            </w:r>
          </w:p>
        </w:tc>
      </w:tr>
      <w:tr w:rsidR="00EB2D4A" w:rsidRPr="008752B6" w:rsidTr="00BD0F2F">
        <w:trPr>
          <w:trHeight w:val="11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F835E4">
              <w:rPr>
                <w:rFonts w:eastAsia="Arial Unicode MS"/>
                <w:sz w:val="22"/>
                <w:szCs w:val="22"/>
              </w:rPr>
              <w:t>Монтаж аксесуарів зовнішнього вигляду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250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250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</w:tr>
      <w:tr w:rsidR="00EB2D4A" w:rsidRPr="008752B6" w:rsidTr="00BD0F2F">
        <w:trPr>
          <w:trHeight w:val="11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Лист нижній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80м.п.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4800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80м.п.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4800</w:t>
            </w:r>
          </w:p>
        </w:tc>
      </w:tr>
      <w:tr w:rsidR="00EB2D4A" w:rsidRPr="008752B6" w:rsidTr="00BD0F2F">
        <w:trPr>
          <w:trHeight w:val="118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Лист для з’єднання</w:t>
            </w:r>
          </w:p>
        </w:tc>
        <w:tc>
          <w:tcPr>
            <w:tcW w:w="1213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137" w:type="dxa"/>
            <w:shd w:val="clear" w:color="auto" w:fill="auto"/>
          </w:tcPr>
          <w:p w:rsidR="00EB2D4A" w:rsidRPr="00F835E4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EB2D4A" w:rsidRPr="008752B6" w:rsidTr="00BD0F2F">
        <w:trPr>
          <w:trHeight w:val="12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Саморізи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1300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1300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1300</w:t>
            </w:r>
          </w:p>
        </w:tc>
      </w:tr>
      <w:tr w:rsidR="00EB2D4A" w:rsidRPr="008752B6" w:rsidTr="00BD0F2F">
        <w:trPr>
          <w:trHeight w:val="12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F835E4">
              <w:rPr>
                <w:rFonts w:eastAsia="Arial Unicode MS"/>
                <w:sz w:val="22"/>
                <w:szCs w:val="22"/>
              </w:rPr>
              <w:t xml:space="preserve">Герметик </w:t>
            </w: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поліуритановий</w:t>
            </w:r>
            <w:proofErr w:type="spellEnd"/>
            <w:r w:rsidRPr="00F835E4">
              <w:rPr>
                <w:rFonts w:eastAsia="Arial Unicode MS"/>
                <w:sz w:val="22"/>
                <w:szCs w:val="22"/>
              </w:rPr>
              <w:t xml:space="preserve"> 800 мл.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</w:t>
            </w:r>
          </w:p>
        </w:tc>
      </w:tr>
      <w:tr w:rsidR="00EB2D4A" w:rsidRPr="008752B6" w:rsidTr="00BD0F2F">
        <w:trPr>
          <w:trHeight w:val="390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 парапетний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3750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3750</w:t>
            </w:r>
          </w:p>
        </w:tc>
      </w:tr>
      <w:tr w:rsidR="00EB2D4A" w:rsidRPr="008752B6" w:rsidTr="00BD0F2F">
        <w:trPr>
          <w:trHeight w:val="13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Заглушка 120х120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70</w:t>
            </w: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70</w:t>
            </w: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Підготовчі роботи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 w:rsidRPr="00F835E4">
              <w:rPr>
                <w:rFonts w:eastAsia="Arial Unicode MS"/>
                <w:sz w:val="22"/>
                <w:szCs w:val="22"/>
              </w:rPr>
              <w:t>Роботи,повязані</w:t>
            </w:r>
            <w:proofErr w:type="spellEnd"/>
            <w:r w:rsidRPr="00F835E4">
              <w:rPr>
                <w:rFonts w:eastAsia="Arial Unicode MS"/>
                <w:sz w:val="22"/>
                <w:szCs w:val="22"/>
              </w:rPr>
              <w:t xml:space="preserve"> з влаштуванням залізобетонного фундаменту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15000</w:t>
            </w:r>
          </w:p>
        </w:tc>
      </w:tr>
      <w:tr w:rsidR="00EB2D4A" w:rsidRPr="000B1FB8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F835E4">
              <w:rPr>
                <w:rFonts w:eastAsia="Arial Unicode MS"/>
                <w:sz w:val="22"/>
                <w:szCs w:val="22"/>
              </w:rPr>
              <w:t>Доставка будівельних матеріалів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5000</w:t>
            </w:r>
          </w:p>
        </w:tc>
      </w:tr>
      <w:tr w:rsidR="00EB2D4A" w:rsidRPr="000B1FB8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Проектні роботи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22400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28850</w:t>
            </w:r>
          </w:p>
        </w:tc>
      </w:tr>
      <w:tr w:rsidR="00EB2D4A" w:rsidRPr="000B1FB8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Експертиза проекту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2700</w:t>
            </w:r>
          </w:p>
        </w:tc>
      </w:tr>
      <w:tr w:rsidR="00EB2D4A" w:rsidRPr="000B1FB8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Здійснення технічного нагляду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10600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10600</w:t>
            </w:r>
          </w:p>
        </w:tc>
      </w:tr>
      <w:tr w:rsidR="00EB2D4A" w:rsidRPr="000B1FB8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30500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Адміністративні витрати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5600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4050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Інфляція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55800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Непередбачені витрати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22000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8200</w:t>
            </w:r>
          </w:p>
        </w:tc>
      </w:tr>
      <w:tr w:rsidR="00EB2D4A" w:rsidRPr="008813BC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104952</w:t>
            </w:r>
          </w:p>
        </w:tc>
      </w:tr>
      <w:tr w:rsidR="00EB2D4A" w:rsidRPr="000B1FB8" w:rsidTr="00BD0F2F">
        <w:trPr>
          <w:trHeight w:val="375"/>
        </w:trPr>
        <w:tc>
          <w:tcPr>
            <w:tcW w:w="2505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213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EB2D4A" w:rsidRPr="000B1FB8" w:rsidRDefault="00EB2D4A" w:rsidP="00BD0F2F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499460</w:t>
            </w:r>
          </w:p>
        </w:tc>
        <w:tc>
          <w:tcPr>
            <w:tcW w:w="1137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9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68" w:type="dxa"/>
            <w:shd w:val="clear" w:color="auto" w:fill="auto"/>
          </w:tcPr>
          <w:p w:rsidR="00EB2D4A" w:rsidRPr="000B1FB8" w:rsidRDefault="00EB2D4A" w:rsidP="00BD0F2F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629712</w:t>
            </w:r>
          </w:p>
        </w:tc>
      </w:tr>
    </w:tbl>
    <w:p w:rsidR="00EB2D4A" w:rsidRDefault="00EB2D4A"/>
    <w:sectPr w:rsidR="00EB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A"/>
    <w:rsid w:val="00C55C6C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5980"/>
  <w15:chartTrackingRefBased/>
  <w15:docId w15:val="{0AE6BD6E-01D7-431C-B6F5-E007F2C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EB2D4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Standard">
    <w:name w:val="Standard"/>
    <w:rsid w:val="00EB2D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2019-02-20T11:22:00Z</dcterms:created>
  <dcterms:modified xsi:type="dcterms:W3CDTF">2019-02-20T11:23:00Z</dcterms:modified>
</cp:coreProperties>
</file>