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9" w:rsidRPr="008752B6" w:rsidRDefault="006178F9" w:rsidP="006178F9">
      <w:pPr>
        <w:pStyle w:val="Default"/>
        <w:ind w:right="340"/>
        <w:rPr>
          <w:lang w:val="uk-UA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76"/>
        <w:gridCol w:w="1168"/>
        <w:gridCol w:w="1809"/>
      </w:tblGrid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№</w:t>
            </w:r>
          </w:p>
          <w:p w:rsidR="006178F9" w:rsidRPr="008752B6" w:rsidRDefault="006178F9" w:rsidP="00812A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п/</w:t>
            </w:r>
            <w:proofErr w:type="spellStart"/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6178F9" w:rsidRPr="008752B6" w:rsidRDefault="006178F9" w:rsidP="00812A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Найменування товарів</w:t>
            </w:r>
          </w:p>
          <w:p w:rsidR="006178F9" w:rsidRPr="008752B6" w:rsidRDefault="006178F9" w:rsidP="00812A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 xml:space="preserve"> (робіт, послуг)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8F9" w:rsidRPr="008752B6" w:rsidRDefault="006178F9" w:rsidP="00812A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Кількість, од.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178F9" w:rsidRPr="008752B6" w:rsidRDefault="006178F9" w:rsidP="00812A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Ціна за одиницю, грн.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178F9" w:rsidRPr="008752B6" w:rsidRDefault="006178F9" w:rsidP="00812A3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Вартість, грн.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Крісло-мішок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Стілець офісний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13500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Крісло офісне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4. </w:t>
            </w:r>
          </w:p>
        </w:tc>
        <w:tc>
          <w:tcPr>
            <w:tcW w:w="4253" w:type="dxa"/>
            <w:shd w:val="clear" w:color="auto" w:fill="auto"/>
          </w:tcPr>
          <w:p w:rsidR="006178F9" w:rsidRPr="00EA7295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Ноутбук</w:t>
            </w:r>
            <w:r w:rsidRPr="00EA7295">
              <w:rPr>
                <w:rFonts w:eastAsia="Arial Unicode MS"/>
              </w:rPr>
              <w:t xml:space="preserve"> </w:t>
            </w:r>
            <w:r w:rsidRPr="00EA7295">
              <w:rPr>
                <w:rFonts w:eastAsia="Arial Unicode MS"/>
                <w:lang w:val="ru-RU"/>
              </w:rPr>
              <w:t>ASUS</w:t>
            </w:r>
            <w:r w:rsidRPr="00EA7295">
              <w:rPr>
                <w:rFonts w:eastAsia="Arial Unicode MS"/>
              </w:rPr>
              <w:t xml:space="preserve"> </w:t>
            </w:r>
            <w:r w:rsidRPr="00EA7295">
              <w:rPr>
                <w:rFonts w:eastAsia="Arial Unicode MS"/>
                <w:lang w:val="ru-RU"/>
              </w:rPr>
              <w:t>X</w:t>
            </w:r>
            <w:r w:rsidRPr="00EA7295">
              <w:rPr>
                <w:rFonts w:eastAsia="Arial Unicode MS"/>
              </w:rPr>
              <w:t>507</w:t>
            </w:r>
            <w:r w:rsidRPr="00EA7295">
              <w:rPr>
                <w:rFonts w:eastAsia="Arial Unicode MS"/>
                <w:lang w:val="ru-RU"/>
              </w:rPr>
              <w:t>UB</w:t>
            </w:r>
            <w:r w:rsidRPr="00EA7295">
              <w:rPr>
                <w:rFonts w:eastAsia="Arial Unicode MS"/>
              </w:rPr>
              <w:t>-</w:t>
            </w:r>
            <w:r w:rsidRPr="00EA7295">
              <w:rPr>
                <w:rFonts w:eastAsia="Arial Unicode MS"/>
                <w:lang w:val="ru-RU"/>
              </w:rPr>
              <w:t>EJ</w:t>
            </w:r>
            <w:r w:rsidRPr="00EA7295">
              <w:rPr>
                <w:rFonts w:eastAsia="Arial Unicode MS"/>
              </w:rPr>
              <w:t>044 (90</w:t>
            </w:r>
            <w:r w:rsidRPr="00EA7295">
              <w:rPr>
                <w:rFonts w:eastAsia="Arial Unicode MS"/>
                <w:lang w:val="ru-RU"/>
              </w:rPr>
              <w:t>NB</w:t>
            </w:r>
            <w:r w:rsidRPr="00EA7295">
              <w:rPr>
                <w:rFonts w:eastAsia="Arial Unicode MS"/>
              </w:rPr>
              <w:t>0</w:t>
            </w:r>
            <w:r w:rsidRPr="00EA7295">
              <w:rPr>
                <w:rFonts w:eastAsia="Arial Unicode MS"/>
                <w:lang w:val="ru-RU"/>
              </w:rPr>
              <w:t>HN</w:t>
            </w:r>
            <w:r w:rsidRPr="00EA7295">
              <w:rPr>
                <w:rFonts w:eastAsia="Arial Unicode MS"/>
              </w:rPr>
              <w:t>1-</w:t>
            </w:r>
            <w:r w:rsidRPr="00EA7295">
              <w:rPr>
                <w:rFonts w:eastAsia="Arial Unicode MS"/>
                <w:lang w:val="ru-RU"/>
              </w:rPr>
              <w:t>M</w:t>
            </w:r>
            <w:r>
              <w:rPr>
                <w:rFonts w:eastAsia="Arial Unicode MS"/>
              </w:rPr>
              <w:t>00530)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Проектор </w:t>
            </w:r>
            <w:proofErr w:type="spellStart"/>
            <w:r w:rsidRPr="00EA7295">
              <w:rPr>
                <w:rFonts w:eastAsia="Arial Unicode MS"/>
              </w:rPr>
              <w:t>Epson</w:t>
            </w:r>
            <w:proofErr w:type="spellEnd"/>
            <w:r w:rsidRPr="00EA7295">
              <w:rPr>
                <w:rFonts w:eastAsia="Arial Unicode MS"/>
              </w:rPr>
              <w:t xml:space="preserve"> EB-S41 (V11H842040)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EA7295" w:rsidRDefault="006178F9" w:rsidP="00812A3B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13000</w:t>
            </w:r>
          </w:p>
        </w:tc>
        <w:tc>
          <w:tcPr>
            <w:tcW w:w="1809" w:type="dxa"/>
            <w:shd w:val="clear" w:color="auto" w:fill="auto"/>
          </w:tcPr>
          <w:p w:rsidR="006178F9" w:rsidRPr="00EA7295" w:rsidRDefault="006178F9" w:rsidP="00812A3B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13000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6178F9" w:rsidRPr="00EA7295" w:rsidRDefault="006178F9" w:rsidP="00812A3B">
            <w:pPr>
              <w:rPr>
                <w:rFonts w:eastAsia="Arial Unicode MS"/>
                <w:lang w:val="ru-RU"/>
              </w:rPr>
            </w:pPr>
            <w:proofErr w:type="spellStart"/>
            <w:r>
              <w:rPr>
                <w:rFonts w:eastAsia="Arial Unicode MS"/>
                <w:lang w:val="ru-RU"/>
              </w:rPr>
              <w:t>Екран</w:t>
            </w:r>
            <w:proofErr w:type="spellEnd"/>
            <w:r>
              <w:rPr>
                <w:rFonts w:eastAsia="Arial Unicode MS"/>
              </w:rPr>
              <w:t xml:space="preserve"> для проектора</w:t>
            </w:r>
            <w:r>
              <w:rPr>
                <w:rFonts w:eastAsia="Arial Unicode MS"/>
                <w:lang w:val="ru-RU"/>
              </w:rPr>
              <w:t xml:space="preserve"> </w:t>
            </w:r>
            <w:proofErr w:type="spellStart"/>
            <w:r w:rsidRPr="00EA7295">
              <w:rPr>
                <w:rFonts w:eastAsia="Arial Unicode MS"/>
                <w:lang w:val="ru-RU"/>
              </w:rPr>
              <w:t>Logan</w:t>
            </w:r>
            <w:proofErr w:type="spellEnd"/>
            <w:r w:rsidRPr="00EA7295">
              <w:rPr>
                <w:rFonts w:eastAsia="Arial Unicode MS"/>
                <w:lang w:val="ru-RU"/>
              </w:rPr>
              <w:t xml:space="preserve"> PRM5 </w:t>
            </w:r>
            <w:proofErr w:type="spellStart"/>
            <w:r w:rsidRPr="00EA7295">
              <w:rPr>
                <w:rFonts w:eastAsia="Arial Unicode MS"/>
                <w:lang w:val="ru-RU"/>
              </w:rPr>
              <w:t>настінний</w:t>
            </w:r>
            <w:proofErr w:type="spellEnd"/>
            <w:r w:rsidRPr="00EA7295">
              <w:rPr>
                <w:rFonts w:eastAsia="Arial Unicode MS"/>
                <w:lang w:val="ru-RU"/>
              </w:rPr>
              <w:t xml:space="preserve"> з </w:t>
            </w:r>
            <w:proofErr w:type="spellStart"/>
            <w:r w:rsidRPr="00EA7295">
              <w:rPr>
                <w:rFonts w:eastAsia="Arial Unicode MS"/>
                <w:lang w:val="ru-RU"/>
              </w:rPr>
              <w:t>механізмом</w:t>
            </w:r>
            <w:proofErr w:type="spellEnd"/>
            <w:r w:rsidRPr="00EA7295">
              <w:rPr>
                <w:rFonts w:eastAsia="Arial Unicode MS"/>
                <w:lang w:val="ru-RU"/>
              </w:rPr>
              <w:t xml:space="preserve"> </w:t>
            </w:r>
            <w:proofErr w:type="spellStart"/>
            <w:r w:rsidRPr="00EA7295">
              <w:rPr>
                <w:rFonts w:eastAsia="Arial Unicode MS"/>
                <w:lang w:val="ru-RU"/>
              </w:rPr>
              <w:t>п</w:t>
            </w:r>
            <w:r>
              <w:rPr>
                <w:rFonts w:eastAsia="Arial Unicode MS"/>
                <w:lang w:val="ru-RU"/>
              </w:rPr>
              <w:t>овернення</w:t>
            </w:r>
            <w:proofErr w:type="spellEnd"/>
            <w:r>
              <w:rPr>
                <w:rFonts w:eastAsia="Arial Unicode MS"/>
                <w:lang w:val="ru-RU"/>
              </w:rPr>
              <w:t xml:space="preserve"> 150 "(4: 3) 300 х 220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EA7295" w:rsidRDefault="006178F9" w:rsidP="00812A3B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6000</w:t>
            </w:r>
          </w:p>
        </w:tc>
        <w:tc>
          <w:tcPr>
            <w:tcW w:w="1809" w:type="dxa"/>
            <w:shd w:val="clear" w:color="auto" w:fill="auto"/>
          </w:tcPr>
          <w:p w:rsidR="006178F9" w:rsidRPr="00EA7295" w:rsidRDefault="006178F9" w:rsidP="00812A3B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6000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 w:rsidRPr="00A757D7">
              <w:rPr>
                <w:rFonts w:eastAsia="Arial Unicode MS"/>
              </w:rPr>
              <w:t xml:space="preserve">Інтерактивна дошка </w:t>
            </w:r>
            <w:proofErr w:type="spellStart"/>
            <w:r w:rsidRPr="00A757D7">
              <w:rPr>
                <w:rFonts w:eastAsia="Arial Unicode MS"/>
              </w:rPr>
              <w:t>Esprit</w:t>
            </w:r>
            <w:proofErr w:type="spellEnd"/>
            <w:r w:rsidRPr="00A757D7">
              <w:rPr>
                <w:rFonts w:eastAsia="Arial Unicode MS"/>
              </w:rPr>
              <w:t xml:space="preserve"> </w:t>
            </w:r>
            <w:proofErr w:type="spellStart"/>
            <w:r w:rsidRPr="00A757D7">
              <w:rPr>
                <w:rFonts w:eastAsia="Arial Unicode MS"/>
              </w:rPr>
              <w:t>Multi</w:t>
            </w:r>
            <w:proofErr w:type="spellEnd"/>
            <w:r w:rsidRPr="00A757D7">
              <w:rPr>
                <w:rFonts w:eastAsia="Arial Unicode MS"/>
              </w:rPr>
              <w:t xml:space="preserve"> </w:t>
            </w:r>
            <w:proofErr w:type="spellStart"/>
            <w:r w:rsidRPr="00A757D7">
              <w:rPr>
                <w:rFonts w:eastAsia="Arial Unicode MS"/>
              </w:rPr>
              <w:t>Touch</w:t>
            </w:r>
            <w:proofErr w:type="spellEnd"/>
            <w:r w:rsidRPr="00A757D7">
              <w:rPr>
                <w:rFonts w:eastAsia="Arial Unicode MS"/>
              </w:rPr>
              <w:t xml:space="preserve"> 167 х 117,6 "2х3"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>
              <w:rPr>
                <w:rFonts w:eastAsia="Arial Unicode MS"/>
                <w:lang w:val="ru-RU"/>
              </w:rPr>
              <w:t>6</w:t>
            </w:r>
            <w:r>
              <w:rPr>
                <w:rFonts w:eastAsia="Arial Unicode MS"/>
              </w:rPr>
              <w:t>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>
              <w:rPr>
                <w:rFonts w:eastAsia="Arial Unicode MS"/>
                <w:lang w:val="ru-RU"/>
              </w:rPr>
              <w:t>6</w:t>
            </w:r>
            <w:r>
              <w:rPr>
                <w:rFonts w:eastAsia="Arial Unicode MS"/>
              </w:rPr>
              <w:t>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8. 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Фліпчарт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Стіл великий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9D26A4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Стіл-</w:t>
            </w:r>
            <w:r w:rsidR="006178F9">
              <w:rPr>
                <w:rFonts w:eastAsia="Arial Unicode MS"/>
              </w:rPr>
              <w:t>парта</w:t>
            </w:r>
            <w:r>
              <w:rPr>
                <w:rFonts w:eastAsia="Arial Unicode MS"/>
              </w:rPr>
              <w:t xml:space="preserve"> одномісний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Аудіосистема</w:t>
            </w:r>
            <w:proofErr w:type="spellEnd"/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7000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Мікрофон сценічний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4500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Трибуна з мікрофоном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Шафа книжкова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Килимове покриття</w:t>
            </w:r>
          </w:p>
        </w:tc>
        <w:tc>
          <w:tcPr>
            <w:tcW w:w="1276" w:type="dxa"/>
            <w:shd w:val="clear" w:color="auto" w:fill="auto"/>
          </w:tcPr>
          <w:p w:rsidR="006178F9" w:rsidRPr="00E33B78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(10 м</w:t>
            </w:r>
            <w:r>
              <w:rPr>
                <w:rFonts w:eastAsia="Arial Unicode MS"/>
                <w:vertAlign w:val="superscript"/>
              </w:rPr>
              <w:t>2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Кавовий апарат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Археологічні інструменти (набір)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Стенди виставкові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</w:t>
            </w:r>
          </w:p>
        </w:tc>
      </w:tr>
      <w:tr w:rsidR="006178F9" w:rsidRPr="008752B6" w:rsidTr="00812A3B">
        <w:trPr>
          <w:trHeight w:val="278"/>
        </w:trPr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19.</w:t>
            </w:r>
          </w:p>
        </w:tc>
        <w:tc>
          <w:tcPr>
            <w:tcW w:w="4253" w:type="dxa"/>
            <w:shd w:val="clear" w:color="auto" w:fill="auto"/>
          </w:tcPr>
          <w:p w:rsidR="006178F9" w:rsidRPr="002E3DE0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  <w:lang w:val="en-US"/>
              </w:rPr>
              <w:t>WI</w:t>
            </w:r>
            <w:r w:rsidRPr="002E3DE0">
              <w:rPr>
                <w:rFonts w:eastAsia="Arial Unicode MS"/>
              </w:rPr>
              <w:t>-</w:t>
            </w:r>
            <w:proofErr w:type="spellStart"/>
            <w:r>
              <w:rPr>
                <w:rFonts w:eastAsia="Arial Unicode MS"/>
                <w:lang w:val="en-US"/>
              </w:rPr>
              <w:t>fI</w:t>
            </w:r>
            <w:proofErr w:type="spellEnd"/>
            <w:r w:rsidRPr="002E3DE0">
              <w:rPr>
                <w:rFonts w:eastAsia="Arial Unicode MS"/>
              </w:rPr>
              <w:t xml:space="preserve"> </w:t>
            </w:r>
            <w:proofErr w:type="spellStart"/>
            <w:r w:rsidRPr="002E3DE0">
              <w:rPr>
                <w:rFonts w:eastAsia="Arial Unicode MS"/>
              </w:rPr>
              <w:t>роутер</w:t>
            </w:r>
            <w:proofErr w:type="spellEnd"/>
            <w:r w:rsidRPr="002E3DE0">
              <w:rPr>
                <w:rFonts w:eastAsia="Arial Unicode MS"/>
              </w:rPr>
              <w:t xml:space="preserve"> </w:t>
            </w:r>
            <w:proofErr w:type="spellStart"/>
            <w:r w:rsidRPr="002E3DE0">
              <w:rPr>
                <w:rFonts w:eastAsia="Arial Unicode MS"/>
                <w:lang w:val="en-US"/>
              </w:rPr>
              <w:t>Netis</w:t>
            </w:r>
            <w:proofErr w:type="spellEnd"/>
            <w:r w:rsidRPr="002E3DE0">
              <w:rPr>
                <w:rFonts w:eastAsia="Arial Unicode MS"/>
              </w:rPr>
              <w:t xml:space="preserve"> </w:t>
            </w:r>
            <w:r w:rsidRPr="002E3DE0">
              <w:rPr>
                <w:rFonts w:eastAsia="Arial Unicode MS"/>
                <w:lang w:val="en-US"/>
              </w:rPr>
              <w:t>MW</w:t>
            </w:r>
            <w:r>
              <w:rPr>
                <w:rFonts w:eastAsia="Arial Unicode MS"/>
              </w:rPr>
              <w:t>5230</w:t>
            </w:r>
          </w:p>
        </w:tc>
        <w:tc>
          <w:tcPr>
            <w:tcW w:w="1276" w:type="dxa"/>
            <w:shd w:val="clear" w:color="auto" w:fill="auto"/>
          </w:tcPr>
          <w:p w:rsidR="006178F9" w:rsidRPr="006E5454" w:rsidRDefault="006178F9" w:rsidP="00812A3B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6E5454" w:rsidRDefault="006178F9" w:rsidP="00812A3B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1200</w:t>
            </w:r>
          </w:p>
        </w:tc>
        <w:tc>
          <w:tcPr>
            <w:tcW w:w="1809" w:type="dxa"/>
            <w:shd w:val="clear" w:color="auto" w:fill="auto"/>
          </w:tcPr>
          <w:p w:rsidR="006178F9" w:rsidRPr="006E5454" w:rsidRDefault="006178F9" w:rsidP="00812A3B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1200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6E5454" w:rsidRDefault="006178F9" w:rsidP="00812A3B">
            <w:pPr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:rsidR="006178F9" w:rsidRPr="006E5454" w:rsidRDefault="006178F9" w:rsidP="00812A3B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  <w:lang w:val="ru-RU"/>
              </w:rPr>
              <w:t>Пр</w:t>
            </w:r>
            <w:r>
              <w:rPr>
                <w:rFonts w:eastAsia="Arial Unicode MS"/>
              </w:rPr>
              <w:t>интер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 w:rsidRPr="002E3DE0">
              <w:rPr>
                <w:rFonts w:eastAsia="Arial Unicode MS"/>
              </w:rPr>
              <w:t>Epson</w:t>
            </w:r>
            <w:proofErr w:type="spellEnd"/>
            <w:r w:rsidRPr="002E3DE0">
              <w:rPr>
                <w:rFonts w:eastAsia="Arial Unicode MS"/>
              </w:rPr>
              <w:t xml:space="preserve"> L850 (C11CE31402)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13000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Розробка проектної документації, проектно-кошторисна експертиза та технічний нагляд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 w:rsidRPr="00A757D7">
              <w:rPr>
                <w:rFonts w:eastAsia="Arial Unicode MS"/>
              </w:rPr>
              <w:t>30000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Ремонтні роботи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Штори </w:t>
            </w:r>
            <w:proofErr w:type="spellStart"/>
            <w:r>
              <w:rPr>
                <w:rFonts w:eastAsia="Arial Unicode MS"/>
              </w:rPr>
              <w:t>затемнюючі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15000</w:t>
            </w:r>
          </w:p>
        </w:tc>
      </w:tr>
      <w:tr w:rsidR="006178F9" w:rsidRPr="008752B6" w:rsidTr="00812A3B">
        <w:tc>
          <w:tcPr>
            <w:tcW w:w="817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Фарба </w:t>
            </w:r>
          </w:p>
        </w:tc>
        <w:tc>
          <w:tcPr>
            <w:tcW w:w="1276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 (3л/</w:t>
            </w:r>
            <w:proofErr w:type="spellStart"/>
            <w:r>
              <w:rPr>
                <w:rFonts w:eastAsia="Arial Unicode MS"/>
              </w:rPr>
              <w:t>шт</w:t>
            </w:r>
            <w:proofErr w:type="spellEnd"/>
            <w:r>
              <w:rPr>
                <w:rFonts w:eastAsia="Arial Unicode MS"/>
              </w:rPr>
              <w:t>)</w:t>
            </w:r>
          </w:p>
        </w:tc>
        <w:tc>
          <w:tcPr>
            <w:tcW w:w="1168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9000</w:t>
            </w:r>
          </w:p>
        </w:tc>
      </w:tr>
      <w:tr w:rsidR="006178F9" w:rsidRPr="008752B6" w:rsidTr="00812A3B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  <w:b/>
              </w:rPr>
            </w:pPr>
            <w:r w:rsidRPr="008752B6">
              <w:rPr>
                <w:rFonts w:eastAsia="Arial Unicode MS"/>
                <w:b/>
              </w:rPr>
              <w:t>Всього:</w:t>
            </w:r>
          </w:p>
        </w:tc>
        <w:tc>
          <w:tcPr>
            <w:tcW w:w="1809" w:type="dxa"/>
            <w:shd w:val="clear" w:color="auto" w:fill="auto"/>
          </w:tcPr>
          <w:p w:rsidR="006178F9" w:rsidRPr="008752B6" w:rsidRDefault="006178F9" w:rsidP="00812A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324</w:t>
            </w:r>
            <w:r>
              <w:rPr>
                <w:rFonts w:eastAsia="Arial Unicode MS"/>
              </w:rPr>
              <w:t>700</w:t>
            </w:r>
          </w:p>
        </w:tc>
      </w:tr>
    </w:tbl>
    <w:p w:rsidR="00194655" w:rsidRDefault="00194655"/>
    <w:sectPr w:rsidR="0019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F9"/>
    <w:rsid w:val="00194655"/>
    <w:rsid w:val="006178F9"/>
    <w:rsid w:val="009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6178F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6178F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2018-09-29T09:24:00Z</dcterms:created>
  <dcterms:modified xsi:type="dcterms:W3CDTF">2018-09-29T09:30:00Z</dcterms:modified>
</cp:coreProperties>
</file>