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37" w:rsidRPr="0057602A" w:rsidRDefault="0057602A" w:rsidP="005760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2A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p w:rsidR="0057602A" w:rsidRDefault="0057602A">
      <w:pPr>
        <w:rPr>
          <w:lang w:val="uk-UA"/>
        </w:rPr>
      </w:pPr>
    </w:p>
    <w:p w:rsidR="0057602A" w:rsidRDefault="0057602A" w:rsidP="005760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602A">
        <w:rPr>
          <w:rFonts w:ascii="Times New Roman" w:hAnsi="Times New Roman" w:cs="Times New Roman"/>
          <w:sz w:val="28"/>
          <w:szCs w:val="28"/>
          <w:lang w:val="uk-UA"/>
        </w:rPr>
        <w:t xml:space="preserve">Укладка бруківки на пішохідній доріжці – 492 м.кв.* 800 грн. за 1 </w:t>
      </w:r>
      <w:proofErr w:type="spellStart"/>
      <w:r w:rsidRPr="0057602A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Pr="0057602A">
        <w:rPr>
          <w:rFonts w:ascii="Times New Roman" w:hAnsi="Times New Roman" w:cs="Times New Roman"/>
          <w:sz w:val="28"/>
          <w:szCs w:val="28"/>
          <w:lang w:val="uk-UA"/>
        </w:rPr>
        <w:t xml:space="preserve">. = 394 000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7602A" w:rsidRDefault="0057602A" w:rsidP="005760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602A" w:rsidRPr="0057602A" w:rsidRDefault="0057602A" w:rsidP="005760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602A" w:rsidRPr="0057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7"/>
    <w:multiLevelType w:val="hybridMultilevel"/>
    <w:tmpl w:val="B76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557037"/>
    <w:rsid w:val="005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BDA0"/>
  <w15:chartTrackingRefBased/>
  <w15:docId w15:val="{F1BD0066-4608-4E72-9BF7-FB05B16F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2017-08-17T14:20:00Z</dcterms:created>
  <dcterms:modified xsi:type="dcterms:W3CDTF">2017-08-17T14:22:00Z</dcterms:modified>
</cp:coreProperties>
</file>