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BD" w:rsidRPr="000A36BD" w:rsidRDefault="000A36BD" w:rsidP="000A36B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A3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ОРІЄНТОВНА ПРОГРАМА ФЕСТИВАЛЮ</w:t>
      </w:r>
    </w:p>
    <w:p w:rsidR="000A36BD" w:rsidRPr="00AA4FE2" w:rsidRDefault="000A36BD" w:rsidP="000A36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генеральним планом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1768 року, на якому вперше було означено основні вулиці Нового міста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Суджанська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Троїйцька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Тобто у 2018 виповнюється 250 від першої згадки про Нове Місто. </w:t>
      </w:r>
    </w:p>
    <w:p w:rsidR="000A36BD" w:rsidRPr="00AA4FE2" w:rsidRDefault="000A36BD" w:rsidP="000A36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На час Фестивалю вулиці з запропонованого списку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(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Троїцька,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Новомістенська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Бельгійська,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Горького проспект Шевченка провулки Гончарний,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Сербський,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Суджанський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 стануть осередком культурного життя: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bookmarkStart w:id="0" w:name="_GoBack"/>
      <w:bookmarkEnd w:id="0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будуть проводитись тематичні (костюмовані) екскурсії, л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екції з історії міста, культурні та мистецькі заходи, ярмар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 народно-прикладного мистецтва та вуличної їжі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дата проведення Фестивалю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15-16 вересня 2018 року.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До проведення Фестивалю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місті проводиться агітаційно-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рекламна кампанія у </w:t>
      </w:r>
      <w:proofErr w:type="spellStart"/>
      <w:r w:rsidRPr="00AA4FE2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AA4FE2">
        <w:rPr>
          <w:rFonts w:ascii="Times New Roman" w:hAnsi="Times New Roman" w:cs="Times New Roman"/>
          <w:sz w:val="28"/>
          <w:szCs w:val="28"/>
          <w:lang w:val="uk-UA"/>
        </w:rPr>
        <w:t>.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зміщуються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«розтяжки»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, плакати, стенди з </w:t>
      </w:r>
      <w:proofErr w:type="spellStart"/>
      <w:r w:rsidRPr="00AA4FE2">
        <w:rPr>
          <w:rFonts w:ascii="Times New Roman" w:hAnsi="Times New Roman" w:cs="Times New Roman"/>
          <w:sz w:val="28"/>
          <w:szCs w:val="28"/>
          <w:lang w:val="uk-UA"/>
        </w:rPr>
        <w:t>підборка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тематичних фото-матеріалів («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Вулиця  сто років тому…»).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На визначених вулицях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(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Троїцька,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Новомістенська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Бельгійська,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Горького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проспект Шевченка провулки Гончарний,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Сербський,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Суджанський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) розміщують Пам’ятні інформаційні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мраморні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дошки.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 дні проведення Фестивалю за маршрутом екскурсій розміщують вуличні інсталяції зі старовинними речами (столики, самовари, патефони, можливі виставки антикваріату,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художніх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полотен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старовинних книг, фотоальбомів,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колекцій старовинних речей тощо).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час фестивалю проводиться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виставка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та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продаж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народно-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рикладного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мистецтва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класів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для усіх бажаючих.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A36BD" w:rsidRPr="0059578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595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1 День Фестивалю: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Урочисте відкриття фестивалю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Почесні гості, авторитетні почесні мешканці 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Міста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Концерт місцевих талантів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Частування (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або подарунки-сувеніри) гостям 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У дитячому парку Казка збираються та формуються групи екскурсантів для участі у костюмованій  авторській екскурсії «Старими вулицями Нового Міста » початок :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11-00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- 1 екскурсія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13-00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– 2 екскурсія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15-00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– 3 екскурсія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В цей же час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проводиться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виставка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продаж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народно-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рикладного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мистецтва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класів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для усіх бажаючих.</w:t>
      </w:r>
    </w:p>
    <w:p w:rsidR="000A36BD" w:rsidRPr="003F52ED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Пропонується залучити кращих кухарів та продавців вуличної їжі.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У парку проводиться демонстрація тематичних фотоматеріалів.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Для дітей вхід до атракціонів безкоштовний.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Для дітей та дорослих проводяться пізнава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льні конкурси з історії міста: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«Їх імена в найменуванні вулиць», вікторини та ігри.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Переможці отримують призи.</w:t>
      </w:r>
    </w:p>
    <w:p w:rsidR="000A36BD" w:rsidRPr="00AA4FE2" w:rsidRDefault="000A36BD" w:rsidP="000A3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Проводиться ретро-фотографування ( костюми, інсталяції).</w:t>
      </w:r>
    </w:p>
    <w:p w:rsidR="000A36BD" w:rsidRPr="00AA4FE2" w:rsidRDefault="000A36BD" w:rsidP="000A3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У парку урочисто  закладаєтьс</w:t>
      </w:r>
      <w:r>
        <w:rPr>
          <w:rFonts w:ascii="Times New Roman" w:hAnsi="Times New Roman" w:cs="Times New Roman"/>
          <w:sz w:val="28"/>
          <w:szCs w:val="28"/>
          <w:lang w:val="uk-UA"/>
        </w:rPr>
        <w:t>я квітник (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розарій, </w:t>
      </w:r>
      <w:proofErr w:type="spellStart"/>
      <w:r w:rsidRPr="00AA4FE2">
        <w:rPr>
          <w:rFonts w:ascii="Times New Roman" w:hAnsi="Times New Roman" w:cs="Times New Roman"/>
          <w:sz w:val="28"/>
          <w:szCs w:val="28"/>
          <w:lang w:val="uk-UA"/>
        </w:rPr>
        <w:t>тюльпінарій</w:t>
      </w:r>
      <w:proofErr w:type="spellEnd"/>
      <w:r w:rsidRPr="00AA4FE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A36BD" w:rsidRPr="00AA4FE2" w:rsidRDefault="000A36BD" w:rsidP="000A3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6BD" w:rsidRPr="0059578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782">
        <w:rPr>
          <w:rFonts w:ascii="Times New Roman" w:hAnsi="Times New Roman" w:cs="Times New Roman"/>
          <w:b/>
          <w:sz w:val="28"/>
          <w:szCs w:val="28"/>
          <w:lang w:val="uk-UA"/>
        </w:rPr>
        <w:t>2 день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Локація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 біля кінотеатру «Дружба»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2-день також у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дитячому парку Казка збираються та формуються групи екскурсантів для участі у костюмованій  авторській екскурсії «Старими вулицями Нового Міста » початок :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11-00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- 1 екскурсія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13-00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– 2 екскурсія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15-00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– 3 екскурсія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Святковий концерт з участю артистів театру, ансамблю «Ренесанс»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місцевих талантів,  виступи  почесних гостей, авторитетних почесних мешканців 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Концерт місцевих талантів</w:t>
      </w:r>
    </w:p>
    <w:p w:rsidR="000A36BD" w:rsidRPr="003F52ED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Демонстрація тематичних фото-відеоматеріалів, п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оказ відео-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підбірки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 історії міста.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Збір ідей та ініціатив щодо майбутнього міста </w:t>
      </w:r>
      <w:r w:rsidRPr="003F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</w:t>
      </w:r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тіна "</w:t>
      </w:r>
      <w:proofErr w:type="spellStart"/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Before</w:t>
      </w:r>
      <w:proofErr w:type="spellEnd"/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</w:t>
      </w:r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Die</w:t>
      </w:r>
      <w:proofErr w:type="spellEnd"/>
      <w:r w:rsidRPr="003F52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"</w:t>
      </w:r>
      <w:r w:rsidRPr="003F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Стіна кінотеатру «</w:t>
      </w:r>
      <w:r w:rsidRPr="003F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Дружба»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або альтернативне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місце</w:t>
      </w:r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>Все</w:t>
      </w:r>
      <w:proofErr w:type="spellEnd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 почалося з китайської дівчини </w:t>
      </w:r>
      <w:hyperlink r:id="rId4" w:history="1">
        <w:proofErr w:type="spellStart"/>
        <w:r w:rsidRPr="003F52E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single"/>
            <w:lang w:val="uk-UA" w:eastAsia="ru-RU"/>
          </w:rPr>
          <w:t>Кенді</w:t>
        </w:r>
        <w:proofErr w:type="spellEnd"/>
        <w:r w:rsidRPr="003F52E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single"/>
            <w:lang w:val="uk-UA" w:eastAsia="ru-RU"/>
          </w:rPr>
          <w:t xml:space="preserve"> </w:t>
        </w:r>
        <w:proofErr w:type="spellStart"/>
        <w:r w:rsidRPr="003F52E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single"/>
            <w:lang w:val="uk-UA" w:eastAsia="ru-RU"/>
          </w:rPr>
          <w:t>Чанг</w:t>
        </w:r>
        <w:proofErr w:type="spellEnd"/>
      </w:hyperlink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 , яка встановила у своєму місті чорну стіну з трафаретними надписами “</w:t>
      </w:r>
      <w:proofErr w:type="spellStart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Before</w:t>
      </w:r>
      <w:proofErr w:type="spellEnd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 </w:t>
      </w:r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I</w:t>
      </w:r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Die</w:t>
      </w:r>
      <w:proofErr w:type="spellEnd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, </w:t>
      </w:r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I</w:t>
      </w:r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want</w:t>
      </w:r>
      <w:proofErr w:type="spellEnd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to</w:t>
      </w:r>
      <w:proofErr w:type="spellEnd"/>
      <w:r w:rsidRPr="003F52E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val="uk-UA" w:eastAsia="ru-RU"/>
        </w:rPr>
        <w:t>…”.</w:t>
      </w:r>
      <w:r w:rsidRPr="003F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)</w:t>
      </w:r>
      <w:r w:rsidRPr="003F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Частування (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або подарунки-сувеніри) гостям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 У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 xml:space="preserve"> цей же час навколо майданчика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проводиться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виставка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продаж 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народно-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рикладного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мистецтва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</w:t>
      </w:r>
      <w:proofErr w:type="spellStart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класів</w:t>
      </w:r>
      <w:proofErr w:type="spellEnd"/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для усіх бажаючих.</w:t>
      </w:r>
    </w:p>
    <w:p w:rsidR="000A36BD" w:rsidRPr="00AA4FE2" w:rsidRDefault="000A36BD" w:rsidP="000A36BD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Пропонується залучити кращих кухарів та продавців вуличної їжі.</w:t>
      </w:r>
      <w:r w:rsidRPr="00AA4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A36BD" w:rsidRPr="00AA4FE2" w:rsidRDefault="000A36BD" w:rsidP="000A3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Проводиться ретро-фотографування ( костюми, інсталяції).</w:t>
      </w:r>
    </w:p>
    <w:p w:rsidR="000A36BD" w:rsidRPr="00AA4FE2" w:rsidRDefault="000A36BD" w:rsidP="000A3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FE2">
        <w:rPr>
          <w:rFonts w:ascii="Times New Roman" w:hAnsi="Times New Roman" w:cs="Times New Roman"/>
          <w:sz w:val="28"/>
          <w:szCs w:val="28"/>
          <w:lang w:val="uk-UA"/>
        </w:rPr>
        <w:t>Для дітей та дорослих проводяться пізнавальні конкурси з історії міста   «Їх імена в найменуванні вулиць», вікторини та ігри.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FE2">
        <w:rPr>
          <w:rFonts w:ascii="Times New Roman" w:hAnsi="Times New Roman" w:cs="Times New Roman"/>
          <w:sz w:val="28"/>
          <w:szCs w:val="28"/>
          <w:lang w:val="uk-UA"/>
        </w:rPr>
        <w:t>Переможці отримують призи.</w:t>
      </w:r>
    </w:p>
    <w:p w:rsidR="0094645E" w:rsidRDefault="0094645E"/>
    <w:sectPr w:rsidR="0094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BD"/>
    <w:rsid w:val="000A36BD"/>
    <w:rsid w:val="0094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7AA8"/>
  <w15:chartTrackingRefBased/>
  <w15:docId w15:val="{571A49ED-50D8-4A28-A883-01992443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usercontent.com/translate_c?depth=1&amp;hl=ru&amp;prev=search&amp;rurl=translate.google.ru&amp;sl=uk&amp;sp=nmt4&amp;u=http://www.ted.com/talks/candy_chang_before_i_die_i_want_to.html&amp;usg=ALkJrhhdAT9GmfrRzGhJ3HL2U-o-JMAV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2017-08-19T11:54:00Z</dcterms:created>
  <dcterms:modified xsi:type="dcterms:W3CDTF">2017-08-19T11:56:00Z</dcterms:modified>
</cp:coreProperties>
</file>